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10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69"/>
        <w:gridCol w:w="630"/>
        <w:gridCol w:w="630"/>
        <w:gridCol w:w="2624"/>
        <w:gridCol w:w="1461"/>
        <w:gridCol w:w="2650"/>
      </w:tblGrid>
      <w:tr w:rsidR="00FD245E" w:rsidRPr="006623C9" w14:paraId="52764A16" w14:textId="77777777" w:rsidTr="0019344F"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5A5A5"/>
          </w:tcPr>
          <w:p w14:paraId="52764A15" w14:textId="5CED4773" w:rsidR="00FD245E" w:rsidRPr="006623C9" w:rsidRDefault="00FD245E" w:rsidP="00A0010C">
            <w:pPr>
              <w:spacing w:after="0"/>
              <w:jc w:val="center"/>
              <w:rPr>
                <w:rFonts w:ascii="Titillium" w:hAnsi="Titillium"/>
                <w:b/>
                <w:bCs/>
                <w:color w:val="FFFFFF"/>
                <w:sz w:val="24"/>
                <w:szCs w:val="24"/>
              </w:rPr>
            </w:pPr>
            <w:r w:rsidRPr="006623C9">
              <w:rPr>
                <w:rFonts w:ascii="Titillium Bd" w:hAnsi="Titillium Bd"/>
                <w:b/>
                <w:bCs/>
                <w:color w:val="FFFFFF"/>
                <w:sz w:val="24"/>
                <w:szCs w:val="24"/>
              </w:rPr>
              <w:t>AFRICA RE FOUNDATION STAKEHOLDER/BENEFICIARY APPLICATION FORM</w:t>
            </w:r>
          </w:p>
        </w:tc>
      </w:tr>
      <w:tr w:rsidR="00FD245E" w:rsidRPr="006623C9" w14:paraId="52764A18" w14:textId="77777777" w:rsidTr="0019344F">
        <w:tc>
          <w:tcPr>
            <w:tcW w:w="99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14:paraId="52764A17" w14:textId="427DB2B7" w:rsidR="00FD245E" w:rsidRPr="006623C9" w:rsidRDefault="00FD245E" w:rsidP="00A0010C">
            <w:pPr>
              <w:rPr>
                <w:rFonts w:ascii="Titillium" w:hAnsi="Titillium"/>
                <w:b/>
                <w:bCs/>
                <w:sz w:val="24"/>
                <w:szCs w:val="24"/>
              </w:rPr>
            </w:pP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A. Stakeholder/Beneficiary Details</w:t>
            </w:r>
            <w:r w:rsidR="006B37B8"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D245E" w:rsidRPr="006623C9" w14:paraId="52764A1A" w14:textId="77777777" w:rsidTr="0019344F">
        <w:tc>
          <w:tcPr>
            <w:tcW w:w="99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64A19" w14:textId="2389B726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Name:</w:t>
            </w:r>
            <w:permStart w:id="1112089680" w:edGrp="everyone"/>
            <w:r w:rsidR="006B37B8"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</w:t>
            </w:r>
            <w:permEnd w:id="1112089680"/>
            <w:r w:rsidR="004862E1">
              <w:rPr>
                <w:rFonts w:ascii="Titillium" w:hAnsi="Titillium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245E" w:rsidRPr="006623C9" w14:paraId="52764A1D" w14:textId="77777777" w:rsidTr="0019344F">
        <w:tc>
          <w:tcPr>
            <w:tcW w:w="99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14:paraId="52764A1B" w14:textId="58310088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Nature of Business/Engagement:</w:t>
            </w:r>
            <w:permStart w:id="1223914818" w:edGrp="everyone"/>
            <w:r w:rsidR="006B37B8"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 </w:t>
            </w:r>
            <w:permEnd w:id="1223914818"/>
          </w:p>
          <w:p w14:paraId="52764A1C" w14:textId="6542BCE4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</w:tr>
      <w:tr w:rsidR="00FD245E" w:rsidRPr="006623C9" w14:paraId="52764A1F" w14:textId="77777777" w:rsidTr="0019344F">
        <w:tc>
          <w:tcPr>
            <w:tcW w:w="99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64A1E" w14:textId="23B9F50E" w:rsidR="00FD245E" w:rsidRPr="006623C9" w:rsidRDefault="00EA7B57" w:rsidP="00A0010C">
            <w:pPr>
              <w:rPr>
                <w:rFonts w:ascii="Titillium" w:hAnsi="Titillium"/>
                <w:b/>
                <w:bCs/>
                <w:sz w:val="24"/>
                <w:szCs w:val="24"/>
              </w:rPr>
            </w:pPr>
            <w:r>
              <w:rPr>
                <w:rFonts w:ascii="Titillium" w:hAnsi="Titillium"/>
                <w:b/>
                <w:bCs/>
                <w:sz w:val="24"/>
                <w:szCs w:val="24"/>
              </w:rPr>
              <w:t>B. Contact Details</w:t>
            </w:r>
            <w:r w:rsidR="006B37B8"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D245E" w:rsidRPr="006623C9" w14:paraId="52764A23" w14:textId="77777777" w:rsidTr="0019344F">
        <w:tc>
          <w:tcPr>
            <w:tcW w:w="3217" w:type="dxa"/>
            <w:gridSpan w:val="4"/>
            <w:vMerge w:val="restart"/>
            <w:tcBorders>
              <w:left w:val="single" w:sz="4" w:space="0" w:color="auto"/>
            </w:tcBorders>
            <w:shd w:val="clear" w:color="auto" w:fill="EDEDED"/>
          </w:tcPr>
          <w:p w14:paraId="52764A20" w14:textId="593F464C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  <w:r>
              <w:rPr>
                <w:rFonts w:ascii="Titillium" w:hAnsi="Titillium"/>
                <w:b/>
                <w:bCs/>
                <w:sz w:val="24"/>
                <w:szCs w:val="24"/>
              </w:rPr>
              <w:t xml:space="preserve">Person / </w:t>
            </w: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Physical Address:</w:t>
            </w:r>
            <w:permStart w:id="1983515577" w:edGrp="everyone"/>
            <w:r w:rsidR="00C56337"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    </w:t>
            </w:r>
            <w:permEnd w:id="1983515577"/>
          </w:p>
          <w:p w14:paraId="52764A21" w14:textId="3FCBCCE1" w:rsidR="00921FE4" w:rsidRPr="006623C9" w:rsidRDefault="001A11F4" w:rsidP="00921FE4">
            <w:pPr>
              <w:spacing w:line="24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  <w:r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6735" w:type="dxa"/>
            <w:gridSpan w:val="3"/>
            <w:tcBorders>
              <w:right w:val="single" w:sz="4" w:space="0" w:color="auto"/>
            </w:tcBorders>
            <w:shd w:val="clear" w:color="auto" w:fill="EDEDED"/>
            <w:vAlign w:val="center"/>
          </w:tcPr>
          <w:p w14:paraId="52764A22" w14:textId="1A114A9E" w:rsidR="00FD245E" w:rsidRPr="006623C9" w:rsidRDefault="00FD245E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>
              <w:rPr>
                <w:rFonts w:ascii="Titillium" w:hAnsi="Titillium"/>
                <w:sz w:val="24"/>
                <w:szCs w:val="24"/>
              </w:rPr>
              <w:t>Name</w:t>
            </w:r>
            <w:r w:rsidRPr="006623C9">
              <w:rPr>
                <w:rFonts w:ascii="Titillium" w:hAnsi="Titillium"/>
                <w:sz w:val="24"/>
                <w:szCs w:val="24"/>
              </w:rPr>
              <w:t>:</w:t>
            </w:r>
            <w:permStart w:id="227624197" w:edGrp="everyone"/>
            <w:r w:rsidR="006B37B8">
              <w:rPr>
                <w:rFonts w:ascii="Titillium" w:hAnsi="Titillium"/>
                <w:sz w:val="24"/>
                <w:szCs w:val="24"/>
              </w:rPr>
              <w:t xml:space="preserve">       </w:t>
            </w:r>
            <w:permEnd w:id="227624197"/>
            <w:r w:rsidR="00444C3E">
              <w:rPr>
                <w:rFonts w:ascii="Titillium" w:hAnsi="Titillium"/>
                <w:sz w:val="24"/>
                <w:szCs w:val="24"/>
              </w:rPr>
              <w:t xml:space="preserve"> </w:t>
            </w:r>
          </w:p>
        </w:tc>
      </w:tr>
      <w:tr w:rsidR="00FD245E" w:rsidRPr="006623C9" w14:paraId="52764A26" w14:textId="77777777" w:rsidTr="0019344F">
        <w:tc>
          <w:tcPr>
            <w:tcW w:w="3217" w:type="dxa"/>
            <w:gridSpan w:val="4"/>
            <w:vMerge/>
            <w:tcBorders>
              <w:left w:val="single" w:sz="4" w:space="0" w:color="auto"/>
            </w:tcBorders>
            <w:shd w:val="clear" w:color="auto" w:fill="EDEDED"/>
          </w:tcPr>
          <w:p w14:paraId="52764A24" w14:textId="77777777" w:rsidR="00FD245E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  <w:tc>
          <w:tcPr>
            <w:tcW w:w="6735" w:type="dxa"/>
            <w:gridSpan w:val="3"/>
            <w:tcBorders>
              <w:right w:val="single" w:sz="4" w:space="0" w:color="auto"/>
            </w:tcBorders>
            <w:shd w:val="clear" w:color="auto" w:fill="EDEDED"/>
            <w:vAlign w:val="center"/>
          </w:tcPr>
          <w:p w14:paraId="52764A25" w14:textId="2629B6EE" w:rsidR="00FD245E" w:rsidRDefault="00FD245E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>
              <w:rPr>
                <w:rFonts w:ascii="Titillium" w:hAnsi="Titillium"/>
                <w:sz w:val="24"/>
                <w:szCs w:val="24"/>
              </w:rPr>
              <w:t>Title:</w:t>
            </w:r>
            <w:permStart w:id="1329865831" w:edGrp="everyone"/>
            <w:r w:rsidR="006B37B8">
              <w:rPr>
                <w:rFonts w:ascii="Titillium" w:hAnsi="Titillium"/>
                <w:sz w:val="24"/>
                <w:szCs w:val="24"/>
              </w:rPr>
              <w:t xml:space="preserve">        </w:t>
            </w:r>
            <w:permEnd w:id="1329865831"/>
            <w:r w:rsidR="00831A75">
              <w:rPr>
                <w:rFonts w:ascii="Titillium" w:hAnsi="Titillium"/>
                <w:sz w:val="24"/>
                <w:szCs w:val="24"/>
              </w:rPr>
              <w:t xml:space="preserve"> </w:t>
            </w:r>
          </w:p>
        </w:tc>
      </w:tr>
      <w:tr w:rsidR="00FD245E" w:rsidRPr="006623C9" w14:paraId="52764A29" w14:textId="77777777" w:rsidTr="0019344F">
        <w:tc>
          <w:tcPr>
            <w:tcW w:w="3217" w:type="dxa"/>
            <w:gridSpan w:val="4"/>
            <w:vMerge/>
            <w:tcBorders>
              <w:left w:val="single" w:sz="4" w:space="0" w:color="auto"/>
            </w:tcBorders>
            <w:shd w:val="clear" w:color="auto" w:fill="EDEDED"/>
          </w:tcPr>
          <w:p w14:paraId="52764A27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  <w:tc>
          <w:tcPr>
            <w:tcW w:w="6735" w:type="dxa"/>
            <w:gridSpan w:val="3"/>
            <w:tcBorders>
              <w:right w:val="single" w:sz="4" w:space="0" w:color="auto"/>
            </w:tcBorders>
            <w:shd w:val="clear" w:color="auto" w:fill="EDEDED"/>
            <w:vAlign w:val="center"/>
          </w:tcPr>
          <w:p w14:paraId="52764A28" w14:textId="259FD06F" w:rsidR="004A6F9F" w:rsidRPr="006623C9" w:rsidRDefault="00FD245E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" w:hAnsi="Titillium"/>
                <w:sz w:val="24"/>
                <w:szCs w:val="24"/>
              </w:rPr>
              <w:t>Tel:</w:t>
            </w:r>
            <w:permStart w:id="237978885" w:edGrp="everyone"/>
            <w:r w:rsidR="006B37B8">
              <w:rPr>
                <w:rFonts w:ascii="Titillium" w:hAnsi="Titillium"/>
                <w:sz w:val="24"/>
                <w:szCs w:val="24"/>
              </w:rPr>
              <w:t xml:space="preserve">        </w:t>
            </w:r>
            <w:permEnd w:id="237978885"/>
            <w:r w:rsidR="00831A75">
              <w:rPr>
                <w:rFonts w:ascii="Titillium" w:hAnsi="Titillium"/>
                <w:sz w:val="24"/>
                <w:szCs w:val="24"/>
              </w:rPr>
              <w:t xml:space="preserve"> </w:t>
            </w:r>
          </w:p>
        </w:tc>
      </w:tr>
      <w:tr w:rsidR="00FD245E" w:rsidRPr="006623C9" w14:paraId="52764A2C" w14:textId="77777777" w:rsidTr="0019344F">
        <w:tc>
          <w:tcPr>
            <w:tcW w:w="321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2764A2A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  <w:tc>
          <w:tcPr>
            <w:tcW w:w="67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64A2B" w14:textId="0764E66B" w:rsidR="00FD245E" w:rsidRPr="006623C9" w:rsidRDefault="00FD245E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" w:hAnsi="Titillium"/>
                <w:sz w:val="24"/>
                <w:szCs w:val="24"/>
              </w:rPr>
              <w:t>Website:</w:t>
            </w:r>
            <w:permStart w:id="171474699" w:edGrp="everyone"/>
            <w:r w:rsidR="006B37B8">
              <w:rPr>
                <w:rFonts w:ascii="Titillium" w:hAnsi="Titillium"/>
                <w:sz w:val="24"/>
                <w:szCs w:val="24"/>
              </w:rPr>
              <w:t xml:space="preserve">      </w:t>
            </w:r>
            <w:permEnd w:id="171474699"/>
          </w:p>
        </w:tc>
      </w:tr>
      <w:tr w:rsidR="00FD245E" w:rsidRPr="006623C9" w14:paraId="52764A2F" w14:textId="77777777" w:rsidTr="0019344F">
        <w:tc>
          <w:tcPr>
            <w:tcW w:w="3217" w:type="dxa"/>
            <w:gridSpan w:val="4"/>
            <w:vMerge/>
            <w:tcBorders>
              <w:left w:val="single" w:sz="4" w:space="0" w:color="auto"/>
            </w:tcBorders>
            <w:shd w:val="clear" w:color="auto" w:fill="EDEDED"/>
          </w:tcPr>
          <w:p w14:paraId="52764A2D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  <w:tc>
          <w:tcPr>
            <w:tcW w:w="6735" w:type="dxa"/>
            <w:gridSpan w:val="3"/>
            <w:tcBorders>
              <w:right w:val="single" w:sz="4" w:space="0" w:color="auto"/>
            </w:tcBorders>
            <w:shd w:val="clear" w:color="auto" w:fill="EDEDED"/>
            <w:vAlign w:val="center"/>
          </w:tcPr>
          <w:p w14:paraId="52764A2E" w14:textId="68139693" w:rsidR="00FD245E" w:rsidRPr="006623C9" w:rsidRDefault="00FD245E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" w:hAnsi="Titillium"/>
                <w:sz w:val="24"/>
                <w:szCs w:val="24"/>
              </w:rPr>
              <w:t>Email:</w:t>
            </w:r>
            <w:permStart w:id="478627047" w:edGrp="everyone"/>
            <w:r w:rsidR="006B37B8">
              <w:rPr>
                <w:rFonts w:ascii="Titillium" w:hAnsi="Titillium"/>
                <w:sz w:val="24"/>
                <w:szCs w:val="24"/>
              </w:rPr>
              <w:t xml:space="preserve">       </w:t>
            </w:r>
            <w:permEnd w:id="478627047"/>
            <w:r w:rsidR="00165C36">
              <w:rPr>
                <w:rFonts w:ascii="Titillium" w:hAnsi="Titillium"/>
                <w:sz w:val="24"/>
                <w:szCs w:val="24"/>
              </w:rPr>
              <w:t xml:space="preserve"> </w:t>
            </w:r>
          </w:p>
        </w:tc>
      </w:tr>
      <w:tr w:rsidR="00FD245E" w:rsidRPr="006623C9" w14:paraId="52764A31" w14:textId="77777777" w:rsidTr="0019344F">
        <w:tc>
          <w:tcPr>
            <w:tcW w:w="99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64A30" w14:textId="282C9D35" w:rsidR="00FD245E" w:rsidRPr="006623C9" w:rsidRDefault="00FD245E" w:rsidP="00A0010C">
            <w:pPr>
              <w:rPr>
                <w:rFonts w:ascii="Titillium" w:hAnsi="Titillium"/>
                <w:b/>
                <w:bCs/>
                <w:sz w:val="24"/>
                <w:szCs w:val="24"/>
              </w:rPr>
            </w:pP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C. Project/Initiative</w:t>
            </w:r>
            <w:r w:rsidR="001A11F4">
              <w:rPr>
                <w:rFonts w:ascii="Titillium" w:hAnsi="Titillium"/>
                <w:b/>
                <w:bCs/>
                <w:sz w:val="24"/>
                <w:szCs w:val="24"/>
              </w:rPr>
              <w:t>:</w:t>
            </w:r>
            <w:r w:rsidR="005D7F8F"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FD245E" w:rsidRPr="006623C9" w14:paraId="52764A34" w14:textId="77777777" w:rsidTr="0019344F">
        <w:tc>
          <w:tcPr>
            <w:tcW w:w="99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14:paraId="7602A857" w14:textId="2A94C3E9" w:rsidR="00197C56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Project Name/Subject:</w:t>
            </w:r>
            <w:permStart w:id="81092624" w:edGrp="everyone"/>
            <w:r w:rsidR="005D7F8F"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  </w:t>
            </w:r>
            <w:permEnd w:id="81092624"/>
          </w:p>
          <w:p w14:paraId="52764A33" w14:textId="77777777" w:rsidR="00FD245E" w:rsidRPr="006623C9" w:rsidRDefault="00FD245E" w:rsidP="00A764BA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</w:tr>
      <w:tr w:rsidR="00FD245E" w:rsidRPr="006623C9" w14:paraId="52764A37" w14:textId="77777777" w:rsidTr="0019344F">
        <w:tc>
          <w:tcPr>
            <w:tcW w:w="99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64A35" w14:textId="3EA5627A" w:rsidR="00FD245E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Scope:</w:t>
            </w:r>
            <w:permStart w:id="628904599" w:edGrp="everyone"/>
            <w:r w:rsidR="005D7F8F"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   </w:t>
            </w:r>
            <w:permEnd w:id="628904599"/>
          </w:p>
          <w:p w14:paraId="52764A36" w14:textId="77777777" w:rsidR="00FD245E" w:rsidRPr="006623C9" w:rsidRDefault="00FD245E" w:rsidP="00A764BA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</w:tr>
      <w:tr w:rsidR="00FD245E" w:rsidRPr="006623C9" w14:paraId="52764A3C" w14:textId="77777777" w:rsidTr="0019344F">
        <w:tc>
          <w:tcPr>
            <w:tcW w:w="99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14:paraId="52764A38" w14:textId="20EB825D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Justification/Problem/Knowledge Gap:</w:t>
            </w:r>
            <w:permStart w:id="2099603902" w:edGrp="everyone"/>
            <w:r w:rsidR="005D7F8F"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   </w:t>
            </w:r>
            <w:permEnd w:id="2099603902"/>
          </w:p>
          <w:p w14:paraId="52764A3A" w14:textId="77777777" w:rsidR="00FD245E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  <w:p w14:paraId="52764A3B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</w:tr>
      <w:tr w:rsidR="00FD245E" w:rsidRPr="006623C9" w14:paraId="52764A41" w14:textId="77777777" w:rsidTr="0019344F">
        <w:tc>
          <w:tcPr>
            <w:tcW w:w="99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64A3E" w14:textId="56B0A012" w:rsidR="00FD245E" w:rsidRPr="006623C9" w:rsidRDefault="00FD245E" w:rsidP="003209DA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Individual/Community/Corporate Impact:</w:t>
            </w:r>
            <w:permStart w:id="570623476" w:edGrp="everyone"/>
            <w:r w:rsidR="005D7F8F"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   </w:t>
            </w:r>
            <w:permEnd w:id="570623476"/>
          </w:p>
          <w:p w14:paraId="52764A40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</w:tr>
      <w:tr w:rsidR="00FD245E" w:rsidRPr="006623C9" w14:paraId="52764A45" w14:textId="77777777" w:rsidTr="0019344F">
        <w:tc>
          <w:tcPr>
            <w:tcW w:w="1957" w:type="dxa"/>
            <w:gridSpan w:val="2"/>
            <w:tcBorders>
              <w:left w:val="single" w:sz="4" w:space="0" w:color="auto"/>
            </w:tcBorders>
            <w:shd w:val="clear" w:color="auto" w:fill="EDEDED"/>
          </w:tcPr>
          <w:p w14:paraId="52764A42" w14:textId="77777777" w:rsidR="00FD245E" w:rsidRPr="006623C9" w:rsidRDefault="00FD245E" w:rsidP="00A0010C">
            <w:pPr>
              <w:rPr>
                <w:rFonts w:ascii="Titillium" w:hAnsi="Titillium"/>
                <w:b/>
                <w:bCs/>
                <w:sz w:val="24"/>
                <w:szCs w:val="24"/>
              </w:rPr>
            </w:pP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Execution Rate:</w:t>
            </w:r>
          </w:p>
        </w:tc>
        <w:tc>
          <w:tcPr>
            <w:tcW w:w="7995" w:type="dxa"/>
            <w:gridSpan w:val="5"/>
            <w:tcBorders>
              <w:right w:val="single" w:sz="4" w:space="0" w:color="auto"/>
            </w:tcBorders>
            <w:shd w:val="clear" w:color="auto" w:fill="EDEDED"/>
          </w:tcPr>
          <w:p w14:paraId="52764A43" w14:textId="53E850AA" w:rsidR="00FD245E" w:rsidRPr="006623C9" w:rsidRDefault="00FD245E" w:rsidP="0085198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 Bd" w:hAnsi="Titillium Bd"/>
                <w:sz w:val="24"/>
                <w:szCs w:val="24"/>
              </w:rPr>
              <w:t>Recurrent</w:t>
            </w:r>
            <w:r w:rsidR="00851989">
              <w:rPr>
                <w:rFonts w:ascii="Titillium Bd" w:hAnsi="Titillium Bd"/>
                <w:sz w:val="24"/>
                <w:szCs w:val="24"/>
              </w:rPr>
              <w:t xml:space="preserve">: </w:t>
            </w:r>
            <w:r w:rsidRPr="006623C9">
              <w:rPr>
                <w:rFonts w:ascii="Titillium" w:hAnsi="Titillium"/>
                <w:sz w:val="24"/>
                <w:szCs w:val="24"/>
              </w:rPr>
              <w:t>Monthly</w:t>
            </w:r>
            <w:r w:rsidR="00851989">
              <w:rPr>
                <w:rFonts w:ascii="Titillium" w:hAnsi="Titillium"/>
                <w:sz w:val="24"/>
                <w:szCs w:val="24"/>
              </w:rPr>
              <w:t xml:space="preserve"> </w:t>
            </w:r>
            <w:sdt>
              <w:sdtPr>
                <w:rPr>
                  <w:rFonts w:ascii="Titillium" w:hAnsi="Titillium"/>
                  <w:b/>
                  <w:bCs/>
                  <w:sz w:val="24"/>
                  <w:szCs w:val="24"/>
                </w:rPr>
                <w:id w:val="-15148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0823417" w:edGrp="everyone"/>
                <w:r w:rsidR="005D7F8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  <w:permEnd w:id="370823417"/>
              </w:sdtContent>
            </w:sdt>
            <w:r w:rsidR="001E3A4D">
              <w:rPr>
                <w:rFonts w:ascii="Titillium" w:hAnsi="Titillium"/>
                <w:sz w:val="24"/>
                <w:szCs w:val="24"/>
              </w:rPr>
              <w:t xml:space="preserve">  </w:t>
            </w:r>
            <w:r w:rsidR="003209DA">
              <w:rPr>
                <w:rFonts w:ascii="Titillium" w:hAnsi="Titillium"/>
                <w:sz w:val="24"/>
                <w:szCs w:val="24"/>
              </w:rPr>
              <w:t>Quarterly</w:t>
            </w:r>
            <w:r w:rsidRPr="006623C9">
              <w:rPr>
                <w:rFonts w:ascii="Titillium" w:hAnsi="Titillium"/>
                <w:sz w:val="24"/>
                <w:szCs w:val="24"/>
              </w:rPr>
              <w:t xml:space="preserve"> </w:t>
            </w:r>
            <w:sdt>
              <w:sdtPr>
                <w:rPr>
                  <w:rFonts w:ascii="Titillium" w:hAnsi="Titillium"/>
                  <w:b/>
                  <w:bCs/>
                  <w:sz w:val="24"/>
                  <w:szCs w:val="24"/>
                </w:rPr>
                <w:id w:val="-18472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9849662" w:edGrp="everyone"/>
                <w:r w:rsidR="006B37B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  <w:permEnd w:id="549849662"/>
              </w:sdtContent>
            </w:sdt>
            <w:r w:rsidRPr="006623C9">
              <w:rPr>
                <w:rFonts w:ascii="Titillium" w:hAnsi="Titillium"/>
                <w:sz w:val="24"/>
                <w:szCs w:val="24"/>
              </w:rPr>
              <w:t xml:space="preserve">   </w:t>
            </w:r>
            <w:r w:rsidR="001E3A4D" w:rsidRPr="006623C9">
              <w:rPr>
                <w:rFonts w:ascii="Titillium" w:hAnsi="Titillium"/>
                <w:sz w:val="24"/>
                <w:szCs w:val="24"/>
              </w:rPr>
              <w:t>Annually</w:t>
            </w:r>
            <w:r w:rsidR="001E3A4D">
              <w:rPr>
                <w:rFonts w:ascii="Titillium" w:hAnsi="Titillium"/>
                <w:sz w:val="24"/>
                <w:szCs w:val="24"/>
              </w:rPr>
              <w:t xml:space="preserve"> </w:t>
            </w:r>
            <w:sdt>
              <w:sdtPr>
                <w:rPr>
                  <w:rFonts w:ascii="Titillium" w:hAnsi="Titillium"/>
                  <w:b/>
                  <w:bCs/>
                  <w:sz w:val="24"/>
                  <w:szCs w:val="24"/>
                </w:rPr>
                <w:id w:val="28987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9205842" w:edGrp="everyone"/>
                <w:r w:rsidR="005D7F8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  <w:permEnd w:id="379205842"/>
              </w:sdtContent>
            </w:sdt>
            <w:r w:rsidRPr="006623C9">
              <w:rPr>
                <w:rFonts w:ascii="Titillium" w:hAnsi="Titillium"/>
                <w:sz w:val="24"/>
                <w:szCs w:val="24"/>
              </w:rPr>
              <w:t xml:space="preserve">   </w:t>
            </w:r>
            <w:r w:rsidR="003209DA">
              <w:rPr>
                <w:rFonts w:ascii="Titillium" w:hAnsi="Titillium"/>
                <w:sz w:val="24"/>
                <w:szCs w:val="24"/>
              </w:rPr>
              <w:t xml:space="preserve">    </w:t>
            </w:r>
          </w:p>
          <w:p w14:paraId="52764A44" w14:textId="640B0BCE" w:rsidR="00FD245E" w:rsidRPr="006623C9" w:rsidRDefault="00FD245E" w:rsidP="0085198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tillium Bd" w:hAnsi="Titillium Bd"/>
                <w:sz w:val="24"/>
                <w:szCs w:val="24"/>
              </w:rPr>
            </w:pPr>
            <w:r w:rsidRPr="006623C9">
              <w:rPr>
                <w:rFonts w:ascii="Titillium Bd" w:hAnsi="Titillium Bd"/>
                <w:sz w:val="24"/>
                <w:szCs w:val="24"/>
              </w:rPr>
              <w:t xml:space="preserve">One-Off </w:t>
            </w:r>
            <w:permStart w:id="1010848387" w:edGrp="everyone"/>
            <w:sdt>
              <w:sdtPr>
                <w:rPr>
                  <w:rFonts w:ascii="Titillium Bd" w:hAnsi="Titillium Bd"/>
                  <w:b/>
                  <w:bCs/>
                  <w:sz w:val="24"/>
                  <w:szCs w:val="24"/>
                </w:rPr>
                <w:id w:val="-202802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F8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ermEnd w:id="1010848387"/>
          </w:p>
        </w:tc>
      </w:tr>
      <w:tr w:rsidR="00FD245E" w:rsidRPr="006623C9" w14:paraId="52764A49" w14:textId="77777777" w:rsidTr="00A0207A">
        <w:tc>
          <w:tcPr>
            <w:tcW w:w="1588" w:type="dxa"/>
            <w:tcBorders>
              <w:left w:val="single" w:sz="4" w:space="0" w:color="auto"/>
            </w:tcBorders>
            <w:shd w:val="clear" w:color="auto" w:fill="auto"/>
          </w:tcPr>
          <w:p w14:paraId="52764A46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lastRenderedPageBreak/>
              <w:t>Project Timeline: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52764A47" w14:textId="0C4745FE" w:rsidR="00FD245E" w:rsidRPr="006623C9" w:rsidRDefault="00FD245E" w:rsidP="00EA7B57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" w:hAnsi="Titillium"/>
                <w:sz w:val="24"/>
                <w:szCs w:val="24"/>
              </w:rPr>
              <w:t>Start Date</w:t>
            </w:r>
            <w:r w:rsidR="00A0207A">
              <w:rPr>
                <w:rFonts w:ascii="Titillium" w:hAnsi="Titillium"/>
                <w:sz w:val="24"/>
                <w:szCs w:val="24"/>
              </w:rPr>
              <w:t>:</w:t>
            </w:r>
            <w:sdt>
              <w:sdtPr>
                <w:rPr>
                  <w:rFonts w:ascii="Titillium" w:hAnsi="Titillium"/>
                  <w:sz w:val="24"/>
                  <w:szCs w:val="24"/>
                </w:rPr>
                <w:id w:val="2119720961"/>
                <w:placeholder>
                  <w:docPart w:val="DefaultPlaceholder_-185401343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permStart w:id="568204240" w:edGrp="everyone"/>
                <w:r w:rsidR="00EA7B57">
                  <w:rPr>
                    <w:rFonts w:ascii="Titillium" w:hAnsi="Titillium"/>
                    <w:sz w:val="24"/>
                    <w:szCs w:val="24"/>
                  </w:rPr>
                  <w:t xml:space="preserve">              </w:t>
                </w:r>
                <w:permEnd w:id="568204240"/>
              </w:sdtContent>
            </w:sdt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764A48" w14:textId="65DA5043" w:rsidR="00FD245E" w:rsidRPr="006623C9" w:rsidRDefault="00FD245E" w:rsidP="00EA7B57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" w:hAnsi="Titillium"/>
                <w:sz w:val="24"/>
                <w:szCs w:val="24"/>
              </w:rPr>
              <w:t>End Date</w:t>
            </w:r>
            <w:r w:rsidR="005D7F8F">
              <w:rPr>
                <w:rFonts w:ascii="Titillium" w:hAnsi="Titillium"/>
                <w:sz w:val="24"/>
                <w:szCs w:val="24"/>
              </w:rPr>
              <w:t>:</w:t>
            </w:r>
            <w:permStart w:id="1212706588" w:edGrp="everyone"/>
            <w:sdt>
              <w:sdtPr>
                <w:rPr>
                  <w:rFonts w:ascii="Titillium" w:hAnsi="Titillium"/>
                  <w:sz w:val="24"/>
                  <w:szCs w:val="24"/>
                </w:rPr>
                <w:id w:val="-506605567"/>
                <w:placeholder>
                  <w:docPart w:val="DefaultPlaceholder_-185401343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A7B57">
                  <w:rPr>
                    <w:rFonts w:ascii="Titillium" w:hAnsi="Titillium"/>
                    <w:sz w:val="24"/>
                    <w:szCs w:val="24"/>
                    <w:lang w:val="en-GB"/>
                  </w:rPr>
                  <w:t xml:space="preserve">            </w:t>
                </w:r>
              </w:sdtContent>
            </w:sdt>
            <w:permEnd w:id="1212706588"/>
          </w:p>
        </w:tc>
      </w:tr>
      <w:tr w:rsidR="00FD245E" w:rsidRPr="006623C9" w14:paraId="52764A4C" w14:textId="77777777" w:rsidTr="0019344F">
        <w:tc>
          <w:tcPr>
            <w:tcW w:w="99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14:paraId="52764A4A" w14:textId="6274C342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  <w:r>
              <w:rPr>
                <w:rFonts w:ascii="Titillium" w:hAnsi="Titillium"/>
                <w:b/>
                <w:bCs/>
                <w:sz w:val="24"/>
                <w:szCs w:val="24"/>
              </w:rPr>
              <w:t>D. Beneficiary Partner (</w:t>
            </w: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if any):</w:t>
            </w:r>
            <w:permStart w:id="1621588425" w:edGrp="everyone"/>
            <w:r w:rsidR="005D7F8F">
              <w:rPr>
                <w:rFonts w:ascii="Titillium" w:hAnsi="Titillium"/>
                <w:b/>
                <w:bCs/>
                <w:sz w:val="24"/>
                <w:szCs w:val="24"/>
              </w:rPr>
              <w:t xml:space="preserve">          </w:t>
            </w:r>
            <w:permEnd w:id="1621588425"/>
          </w:p>
          <w:p w14:paraId="52764A4B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</w:tr>
      <w:tr w:rsidR="00FD245E" w:rsidRPr="006623C9" w14:paraId="52764A51" w14:textId="77777777" w:rsidTr="0019344F">
        <w:trPr>
          <w:trHeight w:val="422"/>
        </w:trPr>
        <w:tc>
          <w:tcPr>
            <w:tcW w:w="258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764A4D" w14:textId="77777777" w:rsidR="00FD245E" w:rsidRPr="006623C9" w:rsidRDefault="00FD245E" w:rsidP="00A0010C">
            <w:pPr>
              <w:rPr>
                <w:rFonts w:ascii="Titillium" w:hAnsi="Titillium"/>
                <w:b/>
                <w:bCs/>
                <w:sz w:val="24"/>
                <w:szCs w:val="24"/>
              </w:rPr>
            </w:pPr>
            <w:r w:rsidRPr="006623C9">
              <w:rPr>
                <w:rFonts w:ascii="Titillium" w:hAnsi="Titillium"/>
                <w:b/>
                <w:bCs/>
                <w:sz w:val="24"/>
                <w:szCs w:val="24"/>
              </w:rPr>
              <w:t>E. Project/Initiative Estimated:</w:t>
            </w:r>
          </w:p>
        </w:tc>
        <w:tc>
          <w:tcPr>
            <w:tcW w:w="630" w:type="dxa"/>
            <w:shd w:val="clear" w:color="auto" w:fill="auto"/>
          </w:tcPr>
          <w:p w14:paraId="52764A4E" w14:textId="77777777" w:rsidR="00FD245E" w:rsidRPr="006623C9" w:rsidRDefault="00FD245E" w:rsidP="00A0010C">
            <w:pPr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" w:hAnsi="Titillium"/>
                <w:sz w:val="24"/>
                <w:szCs w:val="24"/>
              </w:rPr>
              <w:t>SN</w:t>
            </w:r>
          </w:p>
        </w:tc>
        <w:tc>
          <w:tcPr>
            <w:tcW w:w="4085" w:type="dxa"/>
            <w:gridSpan w:val="2"/>
            <w:shd w:val="clear" w:color="auto" w:fill="auto"/>
          </w:tcPr>
          <w:p w14:paraId="52764A4F" w14:textId="77777777" w:rsidR="00FD245E" w:rsidRPr="006623C9" w:rsidRDefault="00FD245E" w:rsidP="00A0010C">
            <w:pPr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" w:hAnsi="Titillium"/>
                <w:sz w:val="24"/>
                <w:szCs w:val="24"/>
              </w:rPr>
              <w:t>Description</w:t>
            </w:r>
          </w:p>
        </w:tc>
        <w:tc>
          <w:tcPr>
            <w:tcW w:w="2650" w:type="dxa"/>
            <w:tcBorders>
              <w:right w:val="single" w:sz="4" w:space="0" w:color="auto"/>
            </w:tcBorders>
            <w:shd w:val="clear" w:color="auto" w:fill="auto"/>
          </w:tcPr>
          <w:p w14:paraId="52764A50" w14:textId="77777777" w:rsidR="00FD245E" w:rsidRPr="006623C9" w:rsidRDefault="00FD245E" w:rsidP="00A0010C">
            <w:pPr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" w:hAnsi="Titillium"/>
                <w:sz w:val="24"/>
                <w:szCs w:val="24"/>
              </w:rPr>
              <w:t>Cost (USD)</w:t>
            </w:r>
          </w:p>
        </w:tc>
      </w:tr>
      <w:tr w:rsidR="00FD245E" w:rsidRPr="006623C9" w14:paraId="52764A56" w14:textId="77777777" w:rsidTr="0019344F">
        <w:tc>
          <w:tcPr>
            <w:tcW w:w="2587" w:type="dxa"/>
            <w:gridSpan w:val="3"/>
            <w:vMerge/>
            <w:tcBorders>
              <w:left w:val="single" w:sz="4" w:space="0" w:color="auto"/>
            </w:tcBorders>
            <w:shd w:val="clear" w:color="auto" w:fill="EDEDED"/>
          </w:tcPr>
          <w:p w14:paraId="52764A52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DEDED"/>
            <w:vAlign w:val="center"/>
          </w:tcPr>
          <w:p w14:paraId="52764A53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" w:hAnsi="Titillium"/>
                <w:sz w:val="24"/>
                <w:szCs w:val="24"/>
              </w:rPr>
              <w:t>1.</w:t>
            </w:r>
          </w:p>
        </w:tc>
        <w:tc>
          <w:tcPr>
            <w:tcW w:w="4085" w:type="dxa"/>
            <w:gridSpan w:val="2"/>
            <w:shd w:val="clear" w:color="auto" w:fill="EDEDED"/>
          </w:tcPr>
          <w:p w14:paraId="52764A54" w14:textId="68951217" w:rsidR="00FD245E" w:rsidRPr="006623C9" w:rsidRDefault="005D7F8F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permStart w:id="1395733619" w:edGrp="everyone"/>
            <w:r>
              <w:rPr>
                <w:rFonts w:ascii="Titillium" w:hAnsi="Titillium"/>
                <w:sz w:val="24"/>
                <w:szCs w:val="24"/>
              </w:rPr>
              <w:t xml:space="preserve">          </w:t>
            </w:r>
            <w:permEnd w:id="1395733619"/>
          </w:p>
        </w:tc>
        <w:tc>
          <w:tcPr>
            <w:tcW w:w="2650" w:type="dxa"/>
            <w:tcBorders>
              <w:right w:val="single" w:sz="4" w:space="0" w:color="auto"/>
            </w:tcBorders>
            <w:shd w:val="clear" w:color="auto" w:fill="EDEDED"/>
          </w:tcPr>
          <w:p w14:paraId="52764A55" w14:textId="390C7098" w:rsidR="00FD245E" w:rsidRPr="006623C9" w:rsidRDefault="005D7F8F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permStart w:id="1072189673" w:edGrp="everyone"/>
            <w:r>
              <w:rPr>
                <w:rFonts w:ascii="Titillium" w:hAnsi="Titillium"/>
                <w:sz w:val="24"/>
                <w:szCs w:val="24"/>
              </w:rPr>
              <w:t xml:space="preserve">          </w:t>
            </w:r>
            <w:permEnd w:id="1072189673"/>
          </w:p>
        </w:tc>
      </w:tr>
      <w:tr w:rsidR="00FD245E" w:rsidRPr="006623C9" w14:paraId="52764A5B" w14:textId="77777777" w:rsidTr="0019344F">
        <w:tc>
          <w:tcPr>
            <w:tcW w:w="258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2764A57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764A58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" w:hAnsi="Titillium"/>
                <w:sz w:val="24"/>
                <w:szCs w:val="24"/>
              </w:rPr>
              <w:t>2.</w:t>
            </w:r>
          </w:p>
        </w:tc>
        <w:tc>
          <w:tcPr>
            <w:tcW w:w="4085" w:type="dxa"/>
            <w:gridSpan w:val="2"/>
            <w:shd w:val="clear" w:color="auto" w:fill="auto"/>
          </w:tcPr>
          <w:p w14:paraId="52764A59" w14:textId="7ED1C761" w:rsidR="00FD245E" w:rsidRPr="006623C9" w:rsidRDefault="005D7F8F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permStart w:id="1249848647" w:edGrp="everyone"/>
            <w:r>
              <w:rPr>
                <w:rFonts w:ascii="Titillium" w:hAnsi="Titillium"/>
                <w:sz w:val="24"/>
                <w:szCs w:val="24"/>
              </w:rPr>
              <w:t xml:space="preserve">          </w:t>
            </w:r>
            <w:permEnd w:id="1249848647"/>
          </w:p>
        </w:tc>
        <w:tc>
          <w:tcPr>
            <w:tcW w:w="2650" w:type="dxa"/>
            <w:tcBorders>
              <w:right w:val="single" w:sz="4" w:space="0" w:color="auto"/>
            </w:tcBorders>
            <w:shd w:val="clear" w:color="auto" w:fill="auto"/>
          </w:tcPr>
          <w:p w14:paraId="52764A5A" w14:textId="05AF1D7D" w:rsidR="00FD245E" w:rsidRPr="006623C9" w:rsidRDefault="005D7F8F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permStart w:id="1939558618" w:edGrp="everyone"/>
            <w:r>
              <w:rPr>
                <w:rFonts w:ascii="Titillium" w:hAnsi="Titillium"/>
                <w:sz w:val="24"/>
                <w:szCs w:val="24"/>
              </w:rPr>
              <w:t xml:space="preserve">          </w:t>
            </w:r>
            <w:permEnd w:id="1939558618"/>
          </w:p>
        </w:tc>
      </w:tr>
      <w:tr w:rsidR="00FD245E" w:rsidRPr="006623C9" w14:paraId="52764A60" w14:textId="77777777" w:rsidTr="0019344F">
        <w:tc>
          <w:tcPr>
            <w:tcW w:w="2587" w:type="dxa"/>
            <w:gridSpan w:val="3"/>
            <w:vMerge/>
            <w:tcBorders>
              <w:left w:val="single" w:sz="4" w:space="0" w:color="auto"/>
            </w:tcBorders>
            <w:shd w:val="clear" w:color="auto" w:fill="EDEDED"/>
          </w:tcPr>
          <w:p w14:paraId="52764A5C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DEDED"/>
            <w:vAlign w:val="center"/>
          </w:tcPr>
          <w:p w14:paraId="52764A5D" w14:textId="77777777" w:rsidR="00FD245E" w:rsidRPr="006623C9" w:rsidRDefault="00FD245E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 w:rsidRPr="006623C9">
              <w:rPr>
                <w:rFonts w:ascii="Titillium" w:hAnsi="Titillium"/>
                <w:sz w:val="24"/>
                <w:szCs w:val="24"/>
              </w:rPr>
              <w:t>3.</w:t>
            </w:r>
          </w:p>
        </w:tc>
        <w:tc>
          <w:tcPr>
            <w:tcW w:w="4085" w:type="dxa"/>
            <w:gridSpan w:val="2"/>
            <w:shd w:val="clear" w:color="auto" w:fill="EDEDED"/>
          </w:tcPr>
          <w:p w14:paraId="52764A5E" w14:textId="1AEB7337" w:rsidR="00FD245E" w:rsidRPr="006623C9" w:rsidRDefault="005D7F8F" w:rsidP="005D7F8F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permStart w:id="57616906" w:edGrp="everyone"/>
            <w:r>
              <w:rPr>
                <w:rFonts w:ascii="Titillium" w:hAnsi="Titillium"/>
                <w:sz w:val="24"/>
                <w:szCs w:val="24"/>
              </w:rPr>
              <w:t xml:space="preserve">          </w:t>
            </w:r>
            <w:permEnd w:id="57616906"/>
          </w:p>
        </w:tc>
        <w:tc>
          <w:tcPr>
            <w:tcW w:w="2650" w:type="dxa"/>
            <w:tcBorders>
              <w:right w:val="single" w:sz="4" w:space="0" w:color="auto"/>
            </w:tcBorders>
            <w:shd w:val="clear" w:color="auto" w:fill="EDEDED"/>
          </w:tcPr>
          <w:p w14:paraId="52764A5F" w14:textId="1AD6FF17" w:rsidR="00FD245E" w:rsidRPr="006623C9" w:rsidRDefault="005D7F8F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permStart w:id="1416517039" w:edGrp="everyone"/>
            <w:r>
              <w:rPr>
                <w:rFonts w:ascii="Titillium" w:hAnsi="Titillium"/>
                <w:sz w:val="24"/>
                <w:szCs w:val="24"/>
              </w:rPr>
              <w:t xml:space="preserve">          </w:t>
            </w:r>
            <w:permEnd w:id="1416517039"/>
          </w:p>
        </w:tc>
      </w:tr>
      <w:tr w:rsidR="00075D97" w:rsidRPr="006623C9" w14:paraId="52764A64" w14:textId="77777777" w:rsidTr="0019344F">
        <w:trPr>
          <w:trHeight w:val="325"/>
        </w:trPr>
        <w:tc>
          <w:tcPr>
            <w:tcW w:w="258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2764A61" w14:textId="77777777" w:rsidR="00075D97" w:rsidRPr="006623C9" w:rsidRDefault="00075D97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shd w:val="clear" w:color="auto" w:fill="auto"/>
          </w:tcPr>
          <w:p w14:paraId="52764A62" w14:textId="77777777" w:rsidR="00075D97" w:rsidRPr="006623C9" w:rsidRDefault="00075D97" w:rsidP="006B37B8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 w:rsidRPr="006B37B8">
              <w:rPr>
                <w:rFonts w:ascii="Titillium" w:hAnsi="Titillium"/>
                <w:sz w:val="24"/>
                <w:szCs w:val="24"/>
              </w:rPr>
              <w:t>Total</w:t>
            </w:r>
          </w:p>
        </w:tc>
        <w:tc>
          <w:tcPr>
            <w:tcW w:w="2650" w:type="dxa"/>
            <w:tcBorders>
              <w:right w:val="single" w:sz="4" w:space="0" w:color="auto"/>
            </w:tcBorders>
            <w:shd w:val="clear" w:color="auto" w:fill="auto"/>
          </w:tcPr>
          <w:p w14:paraId="52764A63" w14:textId="695D5325" w:rsidR="00075D97" w:rsidRPr="006623C9" w:rsidRDefault="005D7F8F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permStart w:id="1715356932" w:edGrp="everyone"/>
            <w:r>
              <w:rPr>
                <w:rFonts w:ascii="Titillium" w:hAnsi="Titillium"/>
                <w:sz w:val="24"/>
                <w:szCs w:val="24"/>
              </w:rPr>
              <w:t xml:space="preserve">          </w:t>
            </w:r>
            <w:permEnd w:id="1715356932"/>
            <w:r w:rsidR="00240E6D">
              <w:rPr>
                <w:rFonts w:ascii="Titillium" w:hAnsi="Titillium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075D97" w:rsidRPr="006623C9" w14:paraId="52764A68" w14:textId="77777777" w:rsidTr="0019344F">
        <w:tc>
          <w:tcPr>
            <w:tcW w:w="25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764A65" w14:textId="77777777" w:rsidR="00075D97" w:rsidRPr="006623C9" w:rsidRDefault="00075D97" w:rsidP="00A0010C">
            <w:pPr>
              <w:spacing w:line="360" w:lineRule="auto"/>
              <w:rPr>
                <w:rFonts w:ascii="Titillium" w:hAnsi="Titillium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2764A67" w14:textId="403926E1" w:rsidR="00075D97" w:rsidRPr="00075D97" w:rsidRDefault="00075D97" w:rsidP="00A0010C">
            <w:pPr>
              <w:spacing w:line="360" w:lineRule="auto"/>
              <w:rPr>
                <w:rFonts w:ascii="Titillium" w:hAnsi="Titillium"/>
                <w:sz w:val="24"/>
                <w:szCs w:val="24"/>
              </w:rPr>
            </w:pPr>
            <w:r>
              <w:rPr>
                <w:rFonts w:ascii="Titillium" w:hAnsi="Titillium"/>
                <w:sz w:val="24"/>
                <w:szCs w:val="24"/>
              </w:rPr>
              <w:t>Total Amount in words:</w:t>
            </w:r>
            <w:permStart w:id="1022442571" w:edGrp="everyone"/>
            <w:r w:rsidR="005D7F8F">
              <w:rPr>
                <w:rFonts w:ascii="Titillium" w:hAnsi="Titillium"/>
                <w:sz w:val="24"/>
                <w:szCs w:val="24"/>
              </w:rPr>
              <w:t xml:space="preserve">          </w:t>
            </w:r>
            <w:permEnd w:id="1022442571"/>
          </w:p>
        </w:tc>
      </w:tr>
      <w:tr w:rsidR="00A5760F" w:rsidRPr="006623C9" w14:paraId="61583BD8" w14:textId="77777777" w:rsidTr="0019344F">
        <w:tc>
          <w:tcPr>
            <w:tcW w:w="99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A4F7" w14:textId="2554E828" w:rsidR="00A5760F" w:rsidRPr="0019344F" w:rsidRDefault="00054EF3" w:rsidP="0019344F">
            <w:pPr>
              <w:rPr>
                <w:rFonts w:ascii="Titillium" w:hAnsi="Titillium"/>
                <w:sz w:val="24"/>
                <w:szCs w:val="24"/>
              </w:rPr>
            </w:pPr>
            <w:sdt>
              <w:sdtPr>
                <w:rPr>
                  <w:rFonts w:ascii="Titillium" w:hAnsi="Titillium"/>
                  <w:b/>
                  <w:bCs/>
                  <w:sz w:val="24"/>
                  <w:szCs w:val="24"/>
                </w:rPr>
                <w:id w:val="-5289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9373041" w:edGrp="everyone"/>
                <w:r w:rsidR="005D7F8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  <w:permEnd w:id="1439373041"/>
              </w:sdtContent>
            </w:sdt>
            <w:r w:rsidR="009C7538">
              <w:rPr>
                <w:rFonts w:ascii="Titillium" w:hAnsi="Titillium"/>
                <w:sz w:val="24"/>
                <w:szCs w:val="24"/>
              </w:rPr>
              <w:t xml:space="preserve"> </w:t>
            </w:r>
            <w:r w:rsidR="0019344F" w:rsidRPr="003B6E56">
              <w:rPr>
                <w:rFonts w:ascii="Titillium" w:hAnsi="Titillium"/>
                <w:sz w:val="24"/>
                <w:szCs w:val="24"/>
              </w:rPr>
              <w:t>By ticking this box, I hereby give consent to Africa Reinsurance Corporation to process and use the personal data provided as required for the purpose of this form; this include</w:t>
            </w:r>
            <w:r w:rsidR="00EA7B57">
              <w:rPr>
                <w:rFonts w:ascii="Titillium" w:hAnsi="Titillium"/>
                <w:sz w:val="24"/>
                <w:szCs w:val="24"/>
              </w:rPr>
              <w:t>s</w:t>
            </w:r>
            <w:r w:rsidR="0019344F" w:rsidRPr="003B6E56">
              <w:rPr>
                <w:rFonts w:ascii="Titillium" w:hAnsi="Titillium"/>
                <w:sz w:val="24"/>
                <w:szCs w:val="24"/>
              </w:rPr>
              <w:t xml:space="preserve"> the transfer of data to a jurisdiction outside my/our country of domicile. For more details on how your personal data will be processed, </w:t>
            </w:r>
            <w:r w:rsidR="009C7538">
              <w:rPr>
                <w:rFonts w:ascii="Titillium" w:hAnsi="Titillium"/>
                <w:sz w:val="24"/>
                <w:szCs w:val="24"/>
              </w:rPr>
              <w:t>visit our</w:t>
            </w:r>
            <w:r w:rsidR="0019344F" w:rsidRPr="003B6E56">
              <w:rPr>
                <w:rFonts w:ascii="Titillium" w:hAnsi="Titillium"/>
                <w:sz w:val="24"/>
                <w:szCs w:val="24"/>
              </w:rPr>
              <w:t xml:space="preserve"> </w:t>
            </w:r>
            <w:hyperlink r:id="rId7" w:history="1">
              <w:r w:rsidR="009C7538">
                <w:rPr>
                  <w:rStyle w:val="Hyperlink"/>
                  <w:rFonts w:ascii="Titillium" w:hAnsi="Titillium"/>
                  <w:sz w:val="24"/>
                  <w:szCs w:val="24"/>
                </w:rPr>
                <w:t>Privacy Policy</w:t>
              </w:r>
            </w:hyperlink>
            <w:r w:rsidR="009C7538">
              <w:t>.</w:t>
            </w:r>
          </w:p>
        </w:tc>
      </w:tr>
    </w:tbl>
    <w:p w14:paraId="5BEC172D" w14:textId="77777777" w:rsidR="000C0D3B" w:rsidRDefault="000C0D3B">
      <w:pPr>
        <w:rPr>
          <w:rFonts w:ascii="Titillium" w:hAnsi="Titillium"/>
          <w:sz w:val="24"/>
          <w:szCs w:val="24"/>
        </w:rPr>
      </w:pPr>
    </w:p>
    <w:p w14:paraId="52764A69" w14:textId="1327E8D6" w:rsidR="001207EB" w:rsidRPr="001207EB" w:rsidRDefault="001207EB">
      <w:pPr>
        <w:rPr>
          <w:rFonts w:ascii="Titillium" w:hAnsi="Titillium"/>
          <w:sz w:val="24"/>
          <w:szCs w:val="24"/>
        </w:rPr>
      </w:pPr>
      <w:r w:rsidRPr="001207EB">
        <w:rPr>
          <w:rFonts w:ascii="Titillium" w:hAnsi="Titillium"/>
          <w:sz w:val="24"/>
          <w:szCs w:val="24"/>
        </w:rPr>
        <w:t>SIGNED</w:t>
      </w:r>
      <w:r w:rsidR="00AF158A">
        <w:rPr>
          <w:rFonts w:ascii="Titillium" w:hAnsi="Titillium"/>
          <w:sz w:val="24"/>
          <w:szCs w:val="24"/>
        </w:rPr>
        <w:t xml:space="preserve"> BY</w:t>
      </w:r>
    </w:p>
    <w:p w14:paraId="52764A6A" w14:textId="2683D479" w:rsidR="001207EB" w:rsidRPr="001207EB" w:rsidRDefault="001207EB">
      <w:pPr>
        <w:rPr>
          <w:rFonts w:ascii="Titillium" w:hAnsi="Titillium"/>
          <w:b/>
          <w:sz w:val="24"/>
          <w:szCs w:val="24"/>
        </w:rPr>
      </w:pPr>
      <w:r w:rsidRPr="001207EB">
        <w:rPr>
          <w:rFonts w:ascii="Titillium" w:hAnsi="Titillium"/>
          <w:b/>
          <w:sz w:val="24"/>
          <w:szCs w:val="24"/>
        </w:rPr>
        <w:t>Name</w:t>
      </w:r>
      <w:r w:rsidRPr="009327DC">
        <w:rPr>
          <w:rFonts w:ascii="Titillium" w:hAnsi="Titillium"/>
          <w:b/>
          <w:sz w:val="24"/>
          <w:szCs w:val="24"/>
        </w:rPr>
        <w:t>:</w:t>
      </w:r>
      <w:permStart w:id="1213686401" w:edGrp="everyone"/>
      <w:r w:rsidR="005D7F8F" w:rsidRPr="009327DC">
        <w:rPr>
          <w:rFonts w:ascii="Titillium" w:hAnsi="Titillium"/>
          <w:b/>
          <w:sz w:val="24"/>
          <w:szCs w:val="24"/>
          <w:u w:val="single"/>
        </w:rPr>
        <w:t xml:space="preserve">         </w:t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  <w:t xml:space="preserve"> </w:t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permEnd w:id="1213686401"/>
    </w:p>
    <w:p w14:paraId="52764A6B" w14:textId="479996A3" w:rsidR="001207EB" w:rsidRPr="001207EB" w:rsidRDefault="001207EB">
      <w:pPr>
        <w:rPr>
          <w:rFonts w:ascii="Titillium" w:hAnsi="Titillium"/>
          <w:b/>
          <w:sz w:val="24"/>
          <w:szCs w:val="24"/>
        </w:rPr>
      </w:pPr>
      <w:r w:rsidRPr="001207EB">
        <w:rPr>
          <w:rFonts w:ascii="Titillium" w:hAnsi="Titillium"/>
          <w:b/>
          <w:sz w:val="24"/>
          <w:szCs w:val="24"/>
        </w:rPr>
        <w:t>Title/Position</w:t>
      </w:r>
      <w:r w:rsidRPr="009327DC">
        <w:rPr>
          <w:rFonts w:ascii="Titillium" w:hAnsi="Titillium"/>
          <w:b/>
          <w:sz w:val="24"/>
          <w:szCs w:val="24"/>
        </w:rPr>
        <w:t>:</w:t>
      </w:r>
      <w:permStart w:id="1616274787" w:edGrp="everyone"/>
      <w:r w:rsidR="005D7F8F" w:rsidRPr="009327DC">
        <w:rPr>
          <w:rFonts w:ascii="Titillium" w:hAnsi="Titillium"/>
          <w:b/>
          <w:sz w:val="24"/>
          <w:szCs w:val="24"/>
          <w:u w:val="single"/>
        </w:rPr>
        <w:t xml:space="preserve">      </w:t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  <w:t xml:space="preserve">    </w:t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permEnd w:id="1616274787"/>
      <w:r>
        <w:rPr>
          <w:rFonts w:ascii="Titillium" w:hAnsi="Titillium"/>
          <w:b/>
          <w:sz w:val="24"/>
          <w:szCs w:val="24"/>
        </w:rPr>
        <w:t xml:space="preserve"> </w:t>
      </w:r>
      <w:bookmarkStart w:id="0" w:name="_GoBack"/>
      <w:bookmarkEnd w:id="0"/>
    </w:p>
    <w:p w14:paraId="52764A6C" w14:textId="7B72809A" w:rsidR="001207EB" w:rsidRPr="001207EB" w:rsidRDefault="001207EB">
      <w:pPr>
        <w:rPr>
          <w:rFonts w:ascii="Titillium" w:hAnsi="Titillium"/>
          <w:b/>
          <w:sz w:val="24"/>
          <w:szCs w:val="24"/>
        </w:rPr>
      </w:pPr>
      <w:r w:rsidRPr="001207EB">
        <w:rPr>
          <w:rFonts w:ascii="Titillium" w:hAnsi="Titillium"/>
          <w:b/>
          <w:sz w:val="24"/>
          <w:szCs w:val="24"/>
        </w:rPr>
        <w:t>Signature</w:t>
      </w:r>
      <w:r w:rsidRPr="009327DC">
        <w:rPr>
          <w:rFonts w:ascii="Titillium" w:hAnsi="Titillium"/>
          <w:b/>
          <w:sz w:val="24"/>
          <w:szCs w:val="24"/>
        </w:rPr>
        <w:t>:</w:t>
      </w:r>
      <w:permStart w:id="1647054247" w:edGrp="everyone"/>
      <w:r w:rsidR="005D7F8F" w:rsidRPr="009327DC">
        <w:rPr>
          <w:rFonts w:ascii="Titillium" w:hAnsi="Titillium"/>
          <w:b/>
          <w:sz w:val="24"/>
          <w:szCs w:val="24"/>
          <w:u w:val="single"/>
        </w:rPr>
        <w:t xml:space="preserve">          </w:t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permEnd w:id="1647054247"/>
      <w:r>
        <w:rPr>
          <w:rFonts w:ascii="Titillium" w:hAnsi="Titillium"/>
          <w:b/>
          <w:sz w:val="24"/>
          <w:szCs w:val="24"/>
        </w:rPr>
        <w:t xml:space="preserve"> </w:t>
      </w:r>
      <w:r w:rsidR="000C0D3B">
        <w:rPr>
          <w:rFonts w:ascii="Titillium" w:hAnsi="Titillium"/>
          <w:b/>
          <w:sz w:val="24"/>
          <w:szCs w:val="24"/>
        </w:rPr>
        <w:t xml:space="preserve">         </w:t>
      </w:r>
    </w:p>
    <w:p w14:paraId="52764A6D" w14:textId="4EE0F753" w:rsidR="001207EB" w:rsidRPr="001207EB" w:rsidRDefault="001207EB">
      <w:pPr>
        <w:rPr>
          <w:rFonts w:ascii="Titillium" w:hAnsi="Titillium"/>
          <w:b/>
          <w:sz w:val="24"/>
          <w:szCs w:val="24"/>
        </w:rPr>
      </w:pPr>
      <w:r w:rsidRPr="001207EB">
        <w:rPr>
          <w:rFonts w:ascii="Titillium" w:hAnsi="Titillium"/>
          <w:b/>
          <w:sz w:val="24"/>
          <w:szCs w:val="24"/>
        </w:rPr>
        <w:t>Date</w:t>
      </w:r>
      <w:r w:rsidRPr="009327DC">
        <w:rPr>
          <w:rFonts w:ascii="Titillium" w:hAnsi="Titillium"/>
          <w:b/>
          <w:sz w:val="24"/>
          <w:szCs w:val="24"/>
        </w:rPr>
        <w:t>:</w:t>
      </w:r>
      <w:permStart w:id="1033468400" w:edGrp="everyone"/>
      <w:r w:rsidR="005D7F8F" w:rsidRPr="009327DC">
        <w:rPr>
          <w:rFonts w:ascii="Titillium" w:hAnsi="Titillium"/>
          <w:b/>
          <w:sz w:val="24"/>
          <w:szCs w:val="24"/>
          <w:u w:val="single"/>
        </w:rPr>
        <w:t xml:space="preserve">          </w:t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r w:rsidR="005D7F8F" w:rsidRPr="009327DC">
        <w:rPr>
          <w:rFonts w:ascii="Titillium" w:hAnsi="Titillium"/>
          <w:b/>
          <w:sz w:val="24"/>
          <w:szCs w:val="24"/>
          <w:u w:val="single"/>
        </w:rPr>
        <w:tab/>
      </w:r>
      <w:permEnd w:id="1033468400"/>
      <w:r>
        <w:rPr>
          <w:rFonts w:ascii="Titillium" w:hAnsi="Titillium"/>
          <w:b/>
          <w:sz w:val="24"/>
          <w:szCs w:val="24"/>
        </w:rPr>
        <w:t xml:space="preserve"> </w:t>
      </w:r>
    </w:p>
    <w:sectPr w:rsidR="001207EB" w:rsidRPr="001207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A7739" w14:textId="77777777" w:rsidR="00054EF3" w:rsidRDefault="00054EF3" w:rsidP="0039430D">
      <w:pPr>
        <w:spacing w:after="0" w:line="240" w:lineRule="auto"/>
      </w:pPr>
      <w:r>
        <w:separator/>
      </w:r>
    </w:p>
  </w:endnote>
  <w:endnote w:type="continuationSeparator" w:id="0">
    <w:p w14:paraId="08BF9E05" w14:textId="77777777" w:rsidR="00054EF3" w:rsidRDefault="00054EF3" w:rsidP="0039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Bd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720BA" w14:textId="77777777" w:rsidR="00054EF3" w:rsidRDefault="00054EF3" w:rsidP="0039430D">
      <w:pPr>
        <w:spacing w:after="0" w:line="240" w:lineRule="auto"/>
      </w:pPr>
      <w:r>
        <w:separator/>
      </w:r>
    </w:p>
  </w:footnote>
  <w:footnote w:type="continuationSeparator" w:id="0">
    <w:p w14:paraId="557892ED" w14:textId="77777777" w:rsidR="00054EF3" w:rsidRDefault="00054EF3" w:rsidP="0039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64A7B" w14:textId="77777777" w:rsidR="0039430D" w:rsidRDefault="0039430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2764A80" wp14:editId="52764A81">
          <wp:simplePos x="0" y="0"/>
          <wp:positionH relativeFrom="margin">
            <wp:posOffset>161925</wp:posOffset>
          </wp:positionH>
          <wp:positionV relativeFrom="paragraph">
            <wp:posOffset>-114300</wp:posOffset>
          </wp:positionV>
          <wp:extent cx="1759585" cy="285750"/>
          <wp:effectExtent l="0" t="0" r="0" b="0"/>
          <wp:wrapTight wrapText="bothSides">
            <wp:wrapPolygon edited="0">
              <wp:start x="468" y="0"/>
              <wp:lineTo x="0" y="2880"/>
              <wp:lineTo x="0" y="15840"/>
              <wp:lineTo x="468" y="20160"/>
              <wp:lineTo x="21047" y="20160"/>
              <wp:lineTo x="21280" y="12960"/>
              <wp:lineTo x="21280" y="7200"/>
              <wp:lineTo x="18240" y="0"/>
              <wp:lineTo x="468" y="0"/>
            </wp:wrapPolygon>
          </wp:wrapTight>
          <wp:docPr id="5" name="Picture 5" descr="Macintosh HD:Users:paul:Desktop:Archive-2:Africa Re Logo MASTER REV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acintosh HD:Users:paul:Desktop:Archive-2:Africa Re Logo MASTER REV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2pt;height:12.6pt" o:bullet="t">
        <v:imagedata r:id="rId1" o:title="clip_image001"/>
      </v:shape>
    </w:pict>
  </w:numPicBullet>
  <w:abstractNum w:abstractNumId="0" w15:restartNumberingAfterBreak="0">
    <w:nsid w:val="54F801C0"/>
    <w:multiLevelType w:val="hybridMultilevel"/>
    <w:tmpl w:val="63C05864"/>
    <w:lvl w:ilvl="0" w:tplc="4EDE2982">
      <w:start w:val="1"/>
      <w:numFmt w:val="decimal"/>
      <w:lvlText w:val="%1."/>
      <w:lvlJc w:val="left"/>
      <w:pPr>
        <w:ind w:left="360" w:hanging="360"/>
      </w:pPr>
      <w:rPr>
        <w:rFonts w:ascii="Titillium" w:hAnsi="Titillium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A17A7E"/>
    <w:multiLevelType w:val="hybridMultilevel"/>
    <w:tmpl w:val="314C8CF0"/>
    <w:lvl w:ilvl="0" w:tplc="760C101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B292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BD054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21E70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5085C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5B88A5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0D459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FA672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610639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G64tZUl0923lrPH5LGSqLd3+wkcySwKcnu7a9Q8ehoVBX1k+Hv6qmsIoldEOUrAc2cv7+OoNdllhXlP31/MXYA==" w:salt="mtvdMC/opXwWStFoCNCe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5E"/>
    <w:rsid w:val="00054EF3"/>
    <w:rsid w:val="00075D97"/>
    <w:rsid w:val="00091D26"/>
    <w:rsid w:val="00093132"/>
    <w:rsid w:val="000C0D3B"/>
    <w:rsid w:val="000C5E62"/>
    <w:rsid w:val="001207EB"/>
    <w:rsid w:val="00165C36"/>
    <w:rsid w:val="001662A1"/>
    <w:rsid w:val="00182506"/>
    <w:rsid w:val="0019344F"/>
    <w:rsid w:val="00197C56"/>
    <w:rsid w:val="001A11F4"/>
    <w:rsid w:val="001E3A4D"/>
    <w:rsid w:val="001E6E0A"/>
    <w:rsid w:val="00240E6D"/>
    <w:rsid w:val="002A046E"/>
    <w:rsid w:val="002D39E4"/>
    <w:rsid w:val="003209DA"/>
    <w:rsid w:val="003361E5"/>
    <w:rsid w:val="00361D6E"/>
    <w:rsid w:val="0039430D"/>
    <w:rsid w:val="003D220C"/>
    <w:rsid w:val="003D4128"/>
    <w:rsid w:val="00444C3E"/>
    <w:rsid w:val="004862E1"/>
    <w:rsid w:val="004A6F9F"/>
    <w:rsid w:val="004B4814"/>
    <w:rsid w:val="0054708B"/>
    <w:rsid w:val="005516E2"/>
    <w:rsid w:val="005B347F"/>
    <w:rsid w:val="005B4F9B"/>
    <w:rsid w:val="005D02F6"/>
    <w:rsid w:val="005D7F8F"/>
    <w:rsid w:val="0069189E"/>
    <w:rsid w:val="006B37B8"/>
    <w:rsid w:val="006E0C87"/>
    <w:rsid w:val="006F11E0"/>
    <w:rsid w:val="00824175"/>
    <w:rsid w:val="00831A75"/>
    <w:rsid w:val="00851989"/>
    <w:rsid w:val="00881A94"/>
    <w:rsid w:val="008D609A"/>
    <w:rsid w:val="008F5947"/>
    <w:rsid w:val="00921FE4"/>
    <w:rsid w:val="009327DC"/>
    <w:rsid w:val="0095033D"/>
    <w:rsid w:val="00955034"/>
    <w:rsid w:val="009C7538"/>
    <w:rsid w:val="009D5376"/>
    <w:rsid w:val="00A0207A"/>
    <w:rsid w:val="00A3292B"/>
    <w:rsid w:val="00A5760F"/>
    <w:rsid w:val="00A764BA"/>
    <w:rsid w:val="00AB0B2E"/>
    <w:rsid w:val="00AD3A3E"/>
    <w:rsid w:val="00AF158A"/>
    <w:rsid w:val="00AF65B0"/>
    <w:rsid w:val="00B550EF"/>
    <w:rsid w:val="00BA27CB"/>
    <w:rsid w:val="00BE245E"/>
    <w:rsid w:val="00C56337"/>
    <w:rsid w:val="00C8522F"/>
    <w:rsid w:val="00C87130"/>
    <w:rsid w:val="00C95372"/>
    <w:rsid w:val="00CA3745"/>
    <w:rsid w:val="00CC1967"/>
    <w:rsid w:val="00CD20FE"/>
    <w:rsid w:val="00CE2541"/>
    <w:rsid w:val="00D179F1"/>
    <w:rsid w:val="00D277F2"/>
    <w:rsid w:val="00D74104"/>
    <w:rsid w:val="00D83610"/>
    <w:rsid w:val="00DD1DAA"/>
    <w:rsid w:val="00E05A22"/>
    <w:rsid w:val="00E90B0A"/>
    <w:rsid w:val="00EA7B57"/>
    <w:rsid w:val="00F131CD"/>
    <w:rsid w:val="00F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4A15"/>
  <w15:chartTrackingRefBased/>
  <w15:docId w15:val="{305217FD-E6C7-4ECC-9443-2F8C5B9E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4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245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245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45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0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516E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16E2"/>
  </w:style>
  <w:style w:type="character" w:styleId="PlaceholderText">
    <w:name w:val="Placeholder Text"/>
    <w:basedOn w:val="DefaultParagraphFont"/>
    <w:uiPriority w:val="99"/>
    <w:semiHidden/>
    <w:rsid w:val="00A02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frica-re.com/legal_pages/privacy_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C6B3-373E-4193-A813-052E0098727E}"/>
      </w:docPartPr>
      <w:docPartBody>
        <w:p w:rsidR="00000000" w:rsidRDefault="0055155F">
          <w:r w:rsidRPr="007E50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Bd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5F"/>
    <w:rsid w:val="001D2642"/>
    <w:rsid w:val="0055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5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1311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Igiamoh</dc:creator>
  <cp:keywords/>
  <dc:description/>
  <cp:lastModifiedBy>Olawale TIJANI</cp:lastModifiedBy>
  <cp:revision>2</cp:revision>
  <cp:lastPrinted>2019-04-02T15:06:00Z</cp:lastPrinted>
  <dcterms:created xsi:type="dcterms:W3CDTF">2023-03-31T11:19:00Z</dcterms:created>
  <dcterms:modified xsi:type="dcterms:W3CDTF">2023-03-31T11:19:00Z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592687ff0e937d30f3a4012fce64eb0e440de0bbc2d46880d5a3a217d9c8a99e</vt:lpwstr>
  </property>
</Properties>
</file>